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39" w:rsidRPr="00E62F39" w:rsidRDefault="00E62F39" w:rsidP="00E62F39">
      <w:pPr>
        <w:pStyle w:val="Default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Full Name: </w:t>
      </w:r>
      <w:r w:rsidRPr="00E62F39">
        <w:rPr>
          <w:rFonts w:ascii="Times New Roman" w:hAnsi="Times New Roman" w:cs="Times New Roman"/>
          <w:sz w:val="28"/>
          <w:szCs w:val="28"/>
        </w:rPr>
        <w:t>Zina Bakir Abdulhussain Al-Hilli</w:t>
      </w:r>
    </w:p>
    <w:p w:rsidR="00E62F39" w:rsidRPr="00DC4312" w:rsidRDefault="00E62F39" w:rsidP="00E62F39">
      <w:pPr>
        <w:pStyle w:val="Default"/>
        <w:spacing w:after="240"/>
        <w:rPr>
          <w:rFonts w:ascii="Times New Roman" w:hAnsi="Times New Roman" w:cs="Times New Roman"/>
          <w:sz w:val="28"/>
          <w:szCs w:val="28"/>
        </w:rPr>
      </w:pPr>
      <w:r w:rsidRPr="00620EE2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Place of Birth:</w:t>
      </w:r>
      <w:r>
        <w:rPr>
          <w:rFonts w:ascii="Times New Roman" w:hAnsi="Times New Roman" w:cs="Times New Roman"/>
          <w:sz w:val="28"/>
          <w:szCs w:val="28"/>
        </w:rPr>
        <w:t xml:space="preserve"> Baghdad, Iraq</w:t>
      </w:r>
    </w:p>
    <w:p w:rsidR="00E62F39" w:rsidRPr="00DC4312" w:rsidRDefault="00E62F39" w:rsidP="00E62F39">
      <w:pPr>
        <w:pStyle w:val="Default"/>
        <w:spacing w:after="240"/>
        <w:rPr>
          <w:rFonts w:ascii="Times New Roman" w:hAnsi="Times New Roman" w:cs="Times New Roman"/>
          <w:sz w:val="28"/>
          <w:szCs w:val="28"/>
        </w:rPr>
      </w:pPr>
      <w:r w:rsidRPr="00620EE2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Nationality:</w:t>
      </w:r>
      <w:r w:rsidRPr="00DC4312">
        <w:rPr>
          <w:rFonts w:ascii="Times New Roman" w:hAnsi="Times New Roman" w:cs="Times New Roman"/>
          <w:sz w:val="28"/>
          <w:szCs w:val="28"/>
        </w:rPr>
        <w:t xml:space="preserve"> Iraqi </w:t>
      </w:r>
    </w:p>
    <w:p w:rsidR="00E62F39" w:rsidRPr="00DC4312" w:rsidRDefault="00E62F39" w:rsidP="00646C7A">
      <w:pPr>
        <w:pStyle w:val="Default"/>
        <w:spacing w:after="240"/>
        <w:rPr>
          <w:rFonts w:ascii="Times New Roman" w:hAnsi="Times New Roman" w:cs="Times New Roman"/>
          <w:sz w:val="28"/>
          <w:szCs w:val="28"/>
        </w:rPr>
      </w:pPr>
      <w:r w:rsidRPr="00620EE2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Language</w:t>
      </w:r>
      <w:r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s</w:t>
      </w:r>
      <w:r w:rsidRPr="00620EE2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:</w:t>
      </w:r>
      <w:r w:rsidRPr="00DC4312">
        <w:rPr>
          <w:rFonts w:ascii="Times New Roman" w:hAnsi="Times New Roman" w:cs="Times New Roman"/>
          <w:sz w:val="28"/>
          <w:szCs w:val="28"/>
        </w:rPr>
        <w:t xml:space="preserve"> Arabic </w:t>
      </w:r>
      <w:r w:rsidR="00646C7A">
        <w:rPr>
          <w:rFonts w:ascii="Times New Roman" w:hAnsi="Times New Roman" w:cs="Times New Roman"/>
          <w:sz w:val="28"/>
          <w:szCs w:val="28"/>
        </w:rPr>
        <w:t xml:space="preserve">&amp; </w:t>
      </w:r>
      <w:r w:rsidRPr="00DC4312">
        <w:rPr>
          <w:rFonts w:ascii="Times New Roman" w:hAnsi="Times New Roman" w:cs="Times New Roman"/>
          <w:sz w:val="28"/>
          <w:szCs w:val="28"/>
        </w:rPr>
        <w:t xml:space="preserve">English </w:t>
      </w:r>
    </w:p>
    <w:p w:rsidR="00E62F39" w:rsidRDefault="00E62F39" w:rsidP="00E62F39">
      <w:pPr>
        <w:pStyle w:val="Default"/>
        <w:spacing w:after="240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620EE2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Place of work:</w:t>
      </w:r>
    </w:p>
    <w:p w:rsidR="00E62F39" w:rsidRPr="00DC4312" w:rsidRDefault="00E62F39" w:rsidP="002D6A39">
      <w:pPr>
        <w:pStyle w:val="Default"/>
        <w:spacing w:after="240"/>
        <w:rPr>
          <w:rFonts w:ascii="Times New Roman" w:hAnsi="Times New Roman" w:cs="Times New Roman"/>
          <w:sz w:val="28"/>
          <w:szCs w:val="28"/>
        </w:rPr>
      </w:pPr>
      <w:r w:rsidRPr="00DC4312">
        <w:rPr>
          <w:rFonts w:ascii="Times New Roman" w:hAnsi="Times New Roman" w:cs="Times New Roman"/>
          <w:sz w:val="28"/>
          <w:szCs w:val="28"/>
        </w:rPr>
        <w:t>Department</w:t>
      </w:r>
      <w:r>
        <w:rPr>
          <w:rFonts w:ascii="Times New Roman" w:hAnsi="Times New Roman" w:cs="Times New Roman"/>
          <w:sz w:val="28"/>
          <w:szCs w:val="28"/>
        </w:rPr>
        <w:t xml:space="preserve"> of Microbiology, Vet. Med.</w:t>
      </w:r>
      <w:r w:rsidRPr="00DC4312">
        <w:rPr>
          <w:rFonts w:ascii="Times New Roman" w:hAnsi="Times New Roman" w:cs="Times New Roman"/>
          <w:sz w:val="28"/>
          <w:szCs w:val="28"/>
        </w:rPr>
        <w:t xml:space="preserve"> College</w:t>
      </w:r>
      <w:r>
        <w:rPr>
          <w:rFonts w:ascii="Times New Roman" w:hAnsi="Times New Roman" w:cs="Times New Roman"/>
          <w:sz w:val="28"/>
          <w:szCs w:val="28"/>
        </w:rPr>
        <w:t xml:space="preserve">, Al-Qasim Green University </w:t>
      </w:r>
    </w:p>
    <w:p w:rsidR="00E62F39" w:rsidRDefault="00E62F39" w:rsidP="00E62F39">
      <w:pPr>
        <w:pStyle w:val="Default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</w:p>
    <w:p w:rsidR="007220A2" w:rsidRPr="002D6A39" w:rsidRDefault="002D6A39" w:rsidP="002D6A39">
      <w:pPr>
        <w:pStyle w:val="Default"/>
        <w:spacing w:after="240"/>
        <w:rPr>
          <w:rFonts w:ascii="Times New Roman" w:hAnsi="Times New Roman" w:cs="Times New Roman" w:hint="cs"/>
          <w:color w:val="0563C1" w:themeColor="hyperlink"/>
          <w:sz w:val="28"/>
          <w:szCs w:val="28"/>
          <w:u w:val="single"/>
          <w:rtl/>
          <w:lang w:bidi="ar-IQ"/>
        </w:rPr>
      </w:pPr>
      <w:hyperlink r:id="rId8" w:history="1">
        <w:r w:rsidRPr="00DB36FE">
          <w:rPr>
            <w:rStyle w:val="Hyperlink"/>
            <w:rFonts w:ascii="Times New Roman" w:hAnsi="Times New Roman" w:cs="Times New Roman"/>
            <w:sz w:val="28"/>
            <w:szCs w:val="28"/>
          </w:rPr>
          <w:t>zinaalhilli@vet.uoqasim.edu.iq</w:t>
        </w:r>
      </w:hyperlink>
    </w:p>
    <w:p w:rsidR="003024E3" w:rsidRDefault="003024E3" w:rsidP="003024E3">
      <w:pPr>
        <w:pStyle w:val="Default"/>
        <w:shd w:val="clear" w:color="auto" w:fill="5B9BD5" w:themeFill="accent1"/>
        <w:spacing w:after="240"/>
        <w:ind w:left="72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Academic Scientific Rank</w:t>
      </w:r>
    </w:p>
    <w:p w:rsidR="00CB400B" w:rsidRPr="00CB400B" w:rsidRDefault="00CB400B" w:rsidP="00C506FD">
      <w:pPr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CB400B">
        <w:rPr>
          <w:rFonts w:ascii="Times New Roman" w:hAnsi="Times New Roman" w:cs="Times New Roman"/>
          <w:sz w:val="28"/>
          <w:szCs w:val="28"/>
        </w:rPr>
        <w:t xml:space="preserve">Lecturer (Microbiology) at </w:t>
      </w:r>
      <w:r w:rsidR="00C506FD">
        <w:rPr>
          <w:rFonts w:ascii="Times New Roman" w:hAnsi="Times New Roman" w:cs="Times New Roman"/>
          <w:sz w:val="28"/>
          <w:szCs w:val="28"/>
        </w:rPr>
        <w:t>30</w:t>
      </w:r>
      <w:r w:rsidRPr="00CB400B">
        <w:rPr>
          <w:rFonts w:ascii="Times New Roman" w:hAnsi="Times New Roman" w:cs="Times New Roman"/>
          <w:sz w:val="28"/>
          <w:szCs w:val="28"/>
        </w:rPr>
        <w:t>-</w:t>
      </w:r>
      <w:r w:rsidR="00C506FD">
        <w:rPr>
          <w:rFonts w:ascii="Times New Roman" w:hAnsi="Times New Roman" w:cs="Times New Roman"/>
          <w:sz w:val="28"/>
          <w:szCs w:val="28"/>
        </w:rPr>
        <w:t>6</w:t>
      </w:r>
      <w:r w:rsidRPr="00CB400B">
        <w:rPr>
          <w:rFonts w:ascii="Times New Roman" w:hAnsi="Times New Roman" w:cs="Times New Roman"/>
          <w:sz w:val="28"/>
          <w:szCs w:val="28"/>
        </w:rPr>
        <w:t>-201</w:t>
      </w:r>
      <w:r w:rsidR="00C506FD">
        <w:rPr>
          <w:rFonts w:ascii="Times New Roman" w:hAnsi="Times New Roman" w:cs="Times New Roman"/>
          <w:sz w:val="28"/>
          <w:szCs w:val="28"/>
        </w:rPr>
        <w:t>6</w:t>
      </w:r>
    </w:p>
    <w:p w:rsidR="00CB400B" w:rsidRPr="00CB400B" w:rsidRDefault="00CB400B" w:rsidP="00C506FD">
      <w:pPr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CB400B">
        <w:rPr>
          <w:rFonts w:ascii="Times New Roman" w:hAnsi="Times New Roman" w:cs="Times New Roman"/>
          <w:sz w:val="28"/>
          <w:szCs w:val="28"/>
        </w:rPr>
        <w:t>Assistant Lecturer (Microbiology) at 30-</w:t>
      </w:r>
      <w:r w:rsidR="00C506FD">
        <w:rPr>
          <w:rFonts w:ascii="Times New Roman" w:hAnsi="Times New Roman" w:cs="Times New Roman"/>
          <w:sz w:val="28"/>
          <w:szCs w:val="28"/>
        </w:rPr>
        <w:t>9</w:t>
      </w:r>
      <w:r w:rsidRPr="00CB400B">
        <w:rPr>
          <w:rFonts w:ascii="Times New Roman" w:hAnsi="Times New Roman" w:cs="Times New Roman"/>
          <w:sz w:val="28"/>
          <w:szCs w:val="28"/>
        </w:rPr>
        <w:t xml:space="preserve">-2013 </w:t>
      </w:r>
      <w:r w:rsidRPr="00CB400B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7751B5" w:rsidRDefault="007751B5" w:rsidP="007751B5">
      <w:pPr>
        <w:pStyle w:val="Default"/>
        <w:shd w:val="clear" w:color="auto" w:fill="5B9BD5" w:themeFill="accent1"/>
        <w:spacing w:after="240"/>
        <w:ind w:left="72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Qualifications </w:t>
      </w:r>
    </w:p>
    <w:p w:rsidR="007751B5" w:rsidRPr="007751B5" w:rsidRDefault="007220A2" w:rsidP="007751B5">
      <w:pPr>
        <w:pStyle w:val="Default"/>
        <w:numPr>
          <w:ilvl w:val="0"/>
          <w:numId w:val="10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7751B5">
        <w:rPr>
          <w:rFonts w:ascii="Times New Roman" w:hAnsi="Times New Roman" w:cs="Times New Roman"/>
          <w:color w:val="auto"/>
          <w:sz w:val="28"/>
          <w:szCs w:val="28"/>
        </w:rPr>
        <w:t>Ph.D. (Microbiology), University of Kufa, Al-Najaf al-Ashraf, IRAQ (2020).</w:t>
      </w:r>
      <w:r w:rsidRPr="007751B5">
        <w:rPr>
          <w:rFonts w:ascii="Times New Roman" w:hAnsi="Times New Roman" w:cs="Times New Roman"/>
          <w:color w:val="auto"/>
          <w:sz w:val="28"/>
          <w:szCs w:val="28"/>
          <w:rtl/>
        </w:rPr>
        <w:t xml:space="preserve"> </w:t>
      </w:r>
    </w:p>
    <w:p w:rsidR="00805D58" w:rsidRPr="00D83906" w:rsidRDefault="007220A2" w:rsidP="00D83906">
      <w:pPr>
        <w:pStyle w:val="Default"/>
        <w:numPr>
          <w:ilvl w:val="0"/>
          <w:numId w:val="10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7751B5">
        <w:rPr>
          <w:rFonts w:ascii="Times New Roman" w:hAnsi="Times New Roman" w:cs="Times New Roman"/>
          <w:color w:val="auto"/>
          <w:sz w:val="28"/>
          <w:szCs w:val="28"/>
        </w:rPr>
        <w:t xml:space="preserve">M.Sc. (Microbiology), University of Kufa, Al-Najaf al-Ashraf, IRAQ (2010). </w:t>
      </w:r>
      <w:r w:rsidRPr="007751B5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7220A2" w:rsidRPr="00282A3C" w:rsidRDefault="00282A3C" w:rsidP="00282A3C">
      <w:pPr>
        <w:pStyle w:val="Default"/>
        <w:shd w:val="clear" w:color="auto" w:fill="ACB9CA" w:themeFill="text2" w:themeFillTint="66"/>
        <w:spacing w:after="240"/>
        <w:ind w:left="1080" w:hanging="1080"/>
        <w:jc w:val="center"/>
        <w:rPr>
          <w:rFonts w:ascii="Times New Roman" w:hAnsi="Times New Roman" w:cs="Times New Roman"/>
          <w:color w:val="auto"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Title of the PhD Thesis</w:t>
      </w:r>
    </w:p>
    <w:p w:rsidR="007220A2" w:rsidRPr="00282A3C" w:rsidRDefault="007220A2" w:rsidP="00646C7A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82A3C">
        <w:rPr>
          <w:rFonts w:asciiTheme="majorBidi" w:hAnsiTheme="majorBidi" w:cstheme="majorBidi"/>
          <w:sz w:val="28"/>
          <w:szCs w:val="28"/>
        </w:rPr>
        <w:t xml:space="preserve">Antibacterial </w:t>
      </w:r>
      <w:r w:rsidR="00646C7A">
        <w:rPr>
          <w:rFonts w:asciiTheme="majorBidi" w:hAnsiTheme="majorBidi" w:cstheme="majorBidi"/>
          <w:sz w:val="28"/>
          <w:szCs w:val="28"/>
        </w:rPr>
        <w:t>A</w:t>
      </w:r>
      <w:r w:rsidRPr="00282A3C">
        <w:rPr>
          <w:rFonts w:asciiTheme="majorBidi" w:hAnsiTheme="majorBidi" w:cstheme="majorBidi"/>
          <w:sz w:val="28"/>
          <w:szCs w:val="28"/>
        </w:rPr>
        <w:t xml:space="preserve">ctivity of </w:t>
      </w:r>
      <w:r w:rsidR="00646C7A">
        <w:rPr>
          <w:rFonts w:asciiTheme="majorBidi" w:hAnsiTheme="majorBidi" w:cstheme="majorBidi"/>
          <w:sz w:val="28"/>
          <w:szCs w:val="28"/>
        </w:rPr>
        <w:t>G</w:t>
      </w:r>
      <w:r w:rsidRPr="00282A3C">
        <w:rPr>
          <w:rFonts w:asciiTheme="majorBidi" w:hAnsiTheme="majorBidi" w:cstheme="majorBidi"/>
          <w:sz w:val="28"/>
          <w:szCs w:val="28"/>
        </w:rPr>
        <w:t xml:space="preserve">raphene </w:t>
      </w:r>
      <w:r w:rsidR="00646C7A">
        <w:rPr>
          <w:rFonts w:asciiTheme="majorBidi" w:hAnsiTheme="majorBidi" w:cstheme="majorBidi"/>
          <w:sz w:val="28"/>
          <w:szCs w:val="28"/>
        </w:rPr>
        <w:t>Nanosheets A</w:t>
      </w:r>
      <w:r w:rsidR="00646C7A" w:rsidRPr="00282A3C">
        <w:rPr>
          <w:rFonts w:asciiTheme="majorBidi" w:hAnsiTheme="majorBidi" w:cstheme="majorBidi"/>
          <w:sz w:val="28"/>
          <w:szCs w:val="28"/>
        </w:rPr>
        <w:t>gainst</w:t>
      </w:r>
      <w:r w:rsidRPr="00282A3C">
        <w:rPr>
          <w:rFonts w:asciiTheme="majorBidi" w:hAnsiTheme="majorBidi" w:cstheme="majorBidi"/>
          <w:sz w:val="28"/>
          <w:szCs w:val="28"/>
        </w:rPr>
        <w:t xml:space="preserve"> some </w:t>
      </w:r>
      <w:r w:rsidR="00646C7A">
        <w:rPr>
          <w:rFonts w:asciiTheme="majorBidi" w:hAnsiTheme="majorBidi" w:cstheme="majorBidi"/>
          <w:sz w:val="28"/>
          <w:szCs w:val="28"/>
        </w:rPr>
        <w:t>P</w:t>
      </w:r>
      <w:r w:rsidRPr="00282A3C">
        <w:rPr>
          <w:rFonts w:asciiTheme="majorBidi" w:hAnsiTheme="majorBidi" w:cstheme="majorBidi"/>
          <w:sz w:val="28"/>
          <w:szCs w:val="28"/>
        </w:rPr>
        <w:t>athogenic</w:t>
      </w:r>
      <w:r w:rsidR="00646C7A">
        <w:rPr>
          <w:rFonts w:asciiTheme="majorBidi" w:hAnsiTheme="majorBidi" w:cstheme="majorBidi"/>
          <w:sz w:val="28"/>
          <w:szCs w:val="28"/>
        </w:rPr>
        <w:t xml:space="preserve"> B</w:t>
      </w:r>
      <w:r w:rsidRPr="00282A3C">
        <w:rPr>
          <w:rFonts w:asciiTheme="majorBidi" w:hAnsiTheme="majorBidi" w:cstheme="majorBidi"/>
          <w:sz w:val="28"/>
          <w:szCs w:val="28"/>
        </w:rPr>
        <w:t xml:space="preserve">acteria isolated from Urinary </w:t>
      </w:r>
      <w:r w:rsidR="00646C7A">
        <w:rPr>
          <w:rFonts w:asciiTheme="majorBidi" w:hAnsiTheme="majorBidi" w:cstheme="majorBidi"/>
          <w:sz w:val="28"/>
          <w:szCs w:val="28"/>
        </w:rPr>
        <w:t>T</w:t>
      </w:r>
      <w:r w:rsidRPr="00282A3C">
        <w:rPr>
          <w:rFonts w:asciiTheme="majorBidi" w:hAnsiTheme="majorBidi" w:cstheme="majorBidi"/>
          <w:sz w:val="28"/>
          <w:szCs w:val="28"/>
        </w:rPr>
        <w:t xml:space="preserve">ract </w:t>
      </w:r>
      <w:r w:rsidR="00646C7A">
        <w:rPr>
          <w:rFonts w:asciiTheme="majorBidi" w:hAnsiTheme="majorBidi" w:cstheme="majorBidi"/>
          <w:sz w:val="28"/>
          <w:szCs w:val="28"/>
        </w:rPr>
        <w:t>I</w:t>
      </w:r>
      <w:r w:rsidRPr="00282A3C">
        <w:rPr>
          <w:rFonts w:asciiTheme="majorBidi" w:hAnsiTheme="majorBidi" w:cstheme="majorBidi"/>
          <w:sz w:val="28"/>
          <w:szCs w:val="28"/>
        </w:rPr>
        <w:t>nfection</w:t>
      </w:r>
      <w:r w:rsidR="00646C7A">
        <w:rPr>
          <w:rFonts w:asciiTheme="majorBidi" w:hAnsiTheme="majorBidi" w:cstheme="majorBidi"/>
          <w:sz w:val="28"/>
          <w:szCs w:val="28"/>
        </w:rPr>
        <w:t>s</w:t>
      </w:r>
      <w:r w:rsidRPr="00282A3C">
        <w:rPr>
          <w:rFonts w:asciiTheme="majorBidi" w:hAnsiTheme="majorBidi" w:cstheme="majorBidi"/>
          <w:sz w:val="28"/>
          <w:szCs w:val="28"/>
        </w:rPr>
        <w:t>.</w:t>
      </w:r>
      <w:r w:rsidRPr="00282A3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282A3C">
        <w:rPr>
          <w:rFonts w:asciiTheme="majorBidi" w:hAnsiTheme="majorBidi" w:cstheme="majorBidi"/>
          <w:sz w:val="28"/>
          <w:szCs w:val="28"/>
        </w:rPr>
        <w:t>Department of Biology, College of Science, University of Kufa, Al-Najaf al-Ashraf, IRAQ (2020).</w:t>
      </w:r>
    </w:p>
    <w:p w:rsidR="007220A2" w:rsidRDefault="007220A2" w:rsidP="007220A2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7220A2" w:rsidRPr="00282A3C" w:rsidRDefault="00282A3C" w:rsidP="00282A3C">
      <w:pPr>
        <w:pStyle w:val="Default"/>
        <w:shd w:val="clear" w:color="auto" w:fill="ACB9CA" w:themeFill="text2" w:themeFillTint="66"/>
        <w:spacing w:after="240"/>
        <w:ind w:left="1080" w:hanging="108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Title of the M.Sc. Thesis</w:t>
      </w:r>
    </w:p>
    <w:p w:rsidR="007220A2" w:rsidRPr="00282A3C" w:rsidRDefault="007220A2" w:rsidP="007220A2">
      <w:pPr>
        <w:rPr>
          <w:rFonts w:asciiTheme="majorBidi" w:hAnsiTheme="majorBidi" w:cstheme="majorBidi"/>
          <w:sz w:val="28"/>
          <w:szCs w:val="28"/>
        </w:rPr>
      </w:pPr>
      <w:r w:rsidRPr="00282A3C">
        <w:rPr>
          <w:rFonts w:asciiTheme="majorBidi" w:hAnsiTheme="majorBidi" w:cstheme="majorBidi"/>
          <w:sz w:val="28"/>
          <w:szCs w:val="28"/>
        </w:rPr>
        <w:t xml:space="preserve">Dissemination of β-lactamases in </w:t>
      </w:r>
      <w:r w:rsidRPr="00282A3C">
        <w:rPr>
          <w:rFonts w:asciiTheme="majorBidi" w:hAnsiTheme="majorBidi" w:cstheme="majorBidi"/>
          <w:i/>
          <w:iCs/>
          <w:sz w:val="28"/>
          <w:szCs w:val="28"/>
        </w:rPr>
        <w:t>Escherichia coli</w:t>
      </w:r>
      <w:r w:rsidRPr="00282A3C">
        <w:rPr>
          <w:rFonts w:asciiTheme="majorBidi" w:hAnsiTheme="majorBidi" w:cstheme="majorBidi"/>
          <w:sz w:val="28"/>
          <w:szCs w:val="28"/>
        </w:rPr>
        <w:t xml:space="preserve"> and </w:t>
      </w:r>
      <w:r w:rsidRPr="00282A3C">
        <w:rPr>
          <w:rFonts w:asciiTheme="majorBidi" w:hAnsiTheme="majorBidi" w:cstheme="majorBidi"/>
          <w:i/>
          <w:iCs/>
          <w:sz w:val="28"/>
          <w:szCs w:val="28"/>
        </w:rPr>
        <w:t>Klebsiella spp.</w:t>
      </w:r>
      <w:r w:rsidRPr="00282A3C">
        <w:rPr>
          <w:rFonts w:asciiTheme="majorBidi" w:hAnsiTheme="majorBidi" w:cstheme="majorBidi"/>
          <w:sz w:val="28"/>
          <w:szCs w:val="28"/>
        </w:rPr>
        <w:t xml:space="preserve"> Isolated from </w:t>
      </w:r>
      <w:proofErr w:type="spellStart"/>
      <w:r w:rsidRPr="00282A3C">
        <w:rPr>
          <w:rFonts w:asciiTheme="majorBidi" w:hAnsiTheme="majorBidi" w:cstheme="majorBidi"/>
          <w:sz w:val="28"/>
          <w:szCs w:val="28"/>
        </w:rPr>
        <w:t>Merjan</w:t>
      </w:r>
      <w:proofErr w:type="spellEnd"/>
      <w:r w:rsidRPr="00282A3C">
        <w:rPr>
          <w:rFonts w:asciiTheme="majorBidi" w:hAnsiTheme="majorBidi" w:cstheme="majorBidi"/>
          <w:sz w:val="28"/>
          <w:szCs w:val="28"/>
        </w:rPr>
        <w:t xml:space="preserve"> Teaching Hospital in </w:t>
      </w:r>
      <w:proofErr w:type="spellStart"/>
      <w:r w:rsidRPr="00282A3C">
        <w:rPr>
          <w:rFonts w:asciiTheme="majorBidi" w:hAnsiTheme="majorBidi" w:cstheme="majorBidi"/>
          <w:sz w:val="28"/>
          <w:szCs w:val="28"/>
        </w:rPr>
        <w:t>Hilla</w:t>
      </w:r>
      <w:proofErr w:type="spellEnd"/>
      <w:r w:rsidRPr="00282A3C">
        <w:rPr>
          <w:rFonts w:asciiTheme="majorBidi" w:hAnsiTheme="majorBidi" w:cstheme="majorBidi"/>
          <w:sz w:val="28"/>
          <w:szCs w:val="28"/>
        </w:rPr>
        <w:t xml:space="preserve"> City. Department of Biology, College of Science, University of Kufa, Al-Najaf al-Ashraf, IRAQ (2010).</w:t>
      </w:r>
    </w:p>
    <w:p w:rsidR="00716514" w:rsidRDefault="00716514" w:rsidP="00716514">
      <w:pPr>
        <w:pStyle w:val="Default"/>
        <w:shd w:val="clear" w:color="auto" w:fill="ACB9CA" w:themeFill="text2" w:themeFillTint="66"/>
        <w:bidi/>
        <w:spacing w:after="240"/>
        <w:ind w:left="540" w:right="360"/>
        <w:jc w:val="center"/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Courses Taught </w:t>
      </w:r>
    </w:p>
    <w:p w:rsidR="007220A2" w:rsidRDefault="007220A2" w:rsidP="00D63618">
      <w:pPr>
        <w:pStyle w:val="Default"/>
        <w:numPr>
          <w:ilvl w:val="0"/>
          <w:numId w:val="13"/>
        </w:numPr>
        <w:tabs>
          <w:tab w:val="left" w:pos="720"/>
        </w:tabs>
        <w:spacing w:after="240"/>
        <w:rPr>
          <w:rFonts w:ascii="Times New Roman" w:hAnsi="Times New Roman" w:cs="Times New Roman"/>
          <w:sz w:val="28"/>
          <w:szCs w:val="28"/>
          <w:rtl/>
        </w:rPr>
      </w:pPr>
      <w:r>
        <w:rPr>
          <w:sz w:val="32"/>
          <w:szCs w:val="32"/>
        </w:rPr>
        <w:t>Pathogenic bacteria</w:t>
      </w:r>
    </w:p>
    <w:p w:rsidR="007220A2" w:rsidRDefault="007220A2" w:rsidP="00D63618">
      <w:pPr>
        <w:pStyle w:val="Default"/>
        <w:numPr>
          <w:ilvl w:val="0"/>
          <w:numId w:val="13"/>
        </w:numPr>
        <w:tabs>
          <w:tab w:val="left" w:pos="720"/>
        </w:tabs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>General Biology</w:t>
      </w:r>
    </w:p>
    <w:p w:rsidR="007220A2" w:rsidRDefault="007220A2" w:rsidP="00D63618">
      <w:pPr>
        <w:pStyle w:val="Default"/>
        <w:numPr>
          <w:ilvl w:val="0"/>
          <w:numId w:val="13"/>
        </w:numPr>
        <w:tabs>
          <w:tab w:val="left" w:pos="720"/>
        </w:tabs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>Virology</w:t>
      </w:r>
    </w:p>
    <w:p w:rsidR="007220A2" w:rsidRDefault="007220A2" w:rsidP="00D63618">
      <w:pPr>
        <w:pStyle w:val="Default"/>
        <w:numPr>
          <w:ilvl w:val="0"/>
          <w:numId w:val="13"/>
        </w:numPr>
        <w:tabs>
          <w:tab w:val="left" w:pos="720"/>
        </w:tabs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>Parasitology</w:t>
      </w:r>
    </w:p>
    <w:p w:rsidR="007220A2" w:rsidRDefault="007220A2" w:rsidP="00D63618">
      <w:pPr>
        <w:pStyle w:val="Default"/>
        <w:numPr>
          <w:ilvl w:val="0"/>
          <w:numId w:val="13"/>
        </w:numPr>
        <w:tabs>
          <w:tab w:val="left" w:pos="720"/>
        </w:tabs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  <w:lang w:bidi="ar-IQ"/>
        </w:rPr>
        <w:t>Immunology</w:t>
      </w:r>
    </w:p>
    <w:p w:rsidR="00716514" w:rsidRDefault="00716514" w:rsidP="00716514">
      <w:pPr>
        <w:pStyle w:val="Default"/>
        <w:shd w:val="clear" w:color="auto" w:fill="5B9BD5" w:themeFill="accent1"/>
        <w:ind w:left="72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Publications </w:t>
      </w:r>
    </w:p>
    <w:p w:rsidR="00F357CC" w:rsidRDefault="00F357CC" w:rsidP="007220A2">
      <w:pPr>
        <w:pStyle w:val="Default"/>
        <w:rPr>
          <w:rFonts w:asciiTheme="majorBidi" w:hAnsiTheme="majorBidi" w:cstheme="majorBidi"/>
          <w:color w:val="auto"/>
          <w:sz w:val="32"/>
          <w:szCs w:val="32"/>
        </w:rPr>
      </w:pPr>
    </w:p>
    <w:p w:rsidR="007220A2" w:rsidRDefault="007220A2" w:rsidP="007220A2">
      <w:pPr>
        <w:pStyle w:val="Default"/>
        <w:rPr>
          <w:rFonts w:asciiTheme="majorBidi" w:hAnsiTheme="majorBidi" w:cstheme="majorBidi"/>
          <w:color w:val="auto"/>
          <w:sz w:val="32"/>
          <w:szCs w:val="32"/>
          <w:rtl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>1-</w:t>
      </w:r>
      <w:r>
        <w:rPr>
          <w:rFonts w:ascii="Times New Roman" w:hAnsi="Times New Roman" w:cs="Times New Roman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</w:rPr>
        <w:t xml:space="preserve">Study of Bacterial Isolates and their Susceptibility Pattern in Chronic Suppurative Otitis Media.  </w:t>
      </w:r>
    </w:p>
    <w:p w:rsidR="007220A2" w:rsidRDefault="007220A2" w:rsidP="007220A2">
      <w:pPr>
        <w:pStyle w:val="Default"/>
        <w:rPr>
          <w:rFonts w:asciiTheme="majorBidi" w:hAnsiTheme="majorBidi" w:cstheme="majorBidi"/>
          <w:color w:val="auto"/>
          <w:sz w:val="32"/>
          <w:szCs w:val="32"/>
        </w:rPr>
      </w:pPr>
    </w:p>
    <w:p w:rsidR="007220A2" w:rsidRDefault="007220A2" w:rsidP="007220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2- Isolation and Identification of Bacterial Flora from Vagina in</w:t>
      </w:r>
    </w:p>
    <w:p w:rsidR="007220A2" w:rsidRDefault="007220A2" w:rsidP="007220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Normal Ewes (Slaughter and Living Ewes).</w:t>
      </w:r>
    </w:p>
    <w:p w:rsidR="007220A2" w:rsidRDefault="007220A2" w:rsidP="00722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220A2" w:rsidRDefault="007220A2" w:rsidP="007220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3- Application of Single-Radial Immuno-diffusion test for evaluation</w:t>
      </w:r>
    </w:p>
    <w:p w:rsidR="007220A2" w:rsidRDefault="007220A2" w:rsidP="007220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of uropathogenic </w:t>
      </w:r>
      <w:r>
        <w:rPr>
          <w:rFonts w:asciiTheme="majorBidi" w:hAnsiTheme="majorBidi" w:cstheme="majorBidi"/>
          <w:i/>
          <w:iCs/>
          <w:sz w:val="32"/>
          <w:szCs w:val="32"/>
        </w:rPr>
        <w:t>Escherichia coli</w:t>
      </w:r>
      <w:r>
        <w:rPr>
          <w:rFonts w:asciiTheme="majorBidi" w:hAnsiTheme="majorBidi" w:cstheme="majorBidi"/>
          <w:sz w:val="32"/>
          <w:szCs w:val="32"/>
        </w:rPr>
        <w:t xml:space="preserve"> sonicated immunogen in chick</w:t>
      </w:r>
    </w:p>
    <w:p w:rsidR="007220A2" w:rsidRDefault="007220A2" w:rsidP="007220A2">
      <w:pPr>
        <w:pStyle w:val="Default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>embryos</w:t>
      </w:r>
    </w:p>
    <w:p w:rsidR="007220A2" w:rsidRDefault="007220A2" w:rsidP="007220A2">
      <w:pPr>
        <w:pStyle w:val="Default"/>
        <w:rPr>
          <w:rFonts w:asciiTheme="majorBidi" w:hAnsiTheme="majorBidi" w:cstheme="majorBidi"/>
          <w:color w:val="auto"/>
          <w:sz w:val="32"/>
          <w:szCs w:val="32"/>
        </w:rPr>
      </w:pPr>
    </w:p>
    <w:p w:rsidR="007220A2" w:rsidRDefault="007220A2" w:rsidP="007220A2">
      <w:pPr>
        <w:pStyle w:val="Default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</w:rPr>
        <w:t>4- Vaginal microflora in ewes after estrus synchronization with intravaginal sponges.</w:t>
      </w:r>
    </w:p>
    <w:p w:rsidR="007220A2" w:rsidRDefault="007220A2" w:rsidP="007220A2">
      <w:pPr>
        <w:pStyle w:val="Default"/>
        <w:rPr>
          <w:rFonts w:asciiTheme="majorBidi" w:hAnsiTheme="majorBidi" w:cstheme="majorBidi"/>
          <w:color w:val="auto"/>
          <w:sz w:val="32"/>
          <w:szCs w:val="32"/>
        </w:rPr>
      </w:pPr>
    </w:p>
    <w:p w:rsidR="007220A2" w:rsidRDefault="007220A2" w:rsidP="007220A2">
      <w:pPr>
        <w:spacing w:before="240"/>
        <w:ind w:hanging="9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5- Activity of Biosynthesized Reduced Graphene Oxide against Multidrug resistant Uropathogenic Bacteria. (Scopus).</w:t>
      </w:r>
    </w:p>
    <w:p w:rsidR="007220A2" w:rsidRDefault="007220A2" w:rsidP="007220A2">
      <w:pPr>
        <w:spacing w:before="240"/>
        <w:ind w:hanging="9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6- </w:t>
      </w:r>
      <w:r>
        <w:rPr>
          <w:rFonts w:asciiTheme="majorBidi" w:hAnsiTheme="majorBidi" w:cstheme="majorBidi"/>
          <w:i/>
          <w:iCs/>
          <w:sz w:val="32"/>
          <w:szCs w:val="32"/>
        </w:rPr>
        <w:t>Escherichia coli</w:t>
      </w:r>
      <w:r>
        <w:rPr>
          <w:rFonts w:asciiTheme="majorBidi" w:hAnsiTheme="majorBidi" w:cstheme="majorBidi"/>
          <w:sz w:val="32"/>
          <w:szCs w:val="32"/>
        </w:rPr>
        <w:t xml:space="preserve"> as a Biological Model for Reduction of Graphene Oxide.</w:t>
      </w:r>
    </w:p>
    <w:p w:rsidR="0099158B" w:rsidRDefault="0099158B" w:rsidP="0099158B">
      <w:pPr>
        <w:spacing w:before="240"/>
        <w:ind w:hanging="90"/>
        <w:jc w:val="both"/>
        <w:rPr>
          <w:rFonts w:asciiTheme="majorBidi" w:hAnsiTheme="majorBidi" w:cstheme="majorBidi"/>
          <w:sz w:val="32"/>
          <w:szCs w:val="32"/>
        </w:rPr>
      </w:pPr>
      <w:r w:rsidRPr="0099158B">
        <w:rPr>
          <w:rFonts w:asciiTheme="majorBidi" w:hAnsiTheme="majorBidi" w:cstheme="majorBidi"/>
          <w:sz w:val="32"/>
          <w:szCs w:val="32"/>
        </w:rPr>
        <w:t xml:space="preserve">7- Dissemination of β-lactamases in Iraqi Hospitals. Molecular study of </w:t>
      </w:r>
      <w:proofErr w:type="spellStart"/>
      <w:r w:rsidRPr="0099158B">
        <w:rPr>
          <w:rFonts w:asciiTheme="majorBidi" w:hAnsiTheme="majorBidi" w:cstheme="majorBidi"/>
          <w:sz w:val="32"/>
          <w:szCs w:val="32"/>
        </w:rPr>
        <w:t>AmpC</w:t>
      </w:r>
      <w:proofErr w:type="spellEnd"/>
      <w:r w:rsidRPr="0099158B">
        <w:rPr>
          <w:rFonts w:asciiTheme="majorBidi" w:hAnsiTheme="majorBidi" w:cstheme="majorBidi"/>
          <w:sz w:val="32"/>
          <w:szCs w:val="32"/>
        </w:rPr>
        <w:t xml:space="preserve"> &amp; </w:t>
      </w:r>
      <w:proofErr w:type="spellStart"/>
      <w:r w:rsidRPr="0099158B">
        <w:rPr>
          <w:rFonts w:asciiTheme="majorBidi" w:hAnsiTheme="majorBidi" w:cstheme="majorBidi"/>
          <w:sz w:val="32"/>
          <w:szCs w:val="32"/>
        </w:rPr>
        <w:t>carbapenemase</w:t>
      </w:r>
      <w:proofErr w:type="spellEnd"/>
      <w:r w:rsidRPr="0099158B">
        <w:rPr>
          <w:rFonts w:asciiTheme="majorBidi" w:hAnsiTheme="majorBidi" w:cstheme="majorBidi"/>
          <w:sz w:val="32"/>
          <w:szCs w:val="32"/>
        </w:rPr>
        <w:t xml:space="preserve"> producing bacteria.</w:t>
      </w:r>
    </w:p>
    <w:p w:rsidR="00AB778C" w:rsidRPr="0099158B" w:rsidRDefault="004C3AFC" w:rsidP="0099158B">
      <w:pPr>
        <w:spacing w:before="240"/>
        <w:ind w:hanging="9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8- </w:t>
      </w:r>
      <w:r w:rsidR="00AB778C" w:rsidRPr="00AB778C">
        <w:rPr>
          <w:rFonts w:asciiTheme="majorBidi" w:hAnsiTheme="majorBidi" w:cstheme="majorBidi"/>
          <w:sz w:val="32"/>
          <w:szCs w:val="32"/>
          <w:lang w:bidi="ar-IQ"/>
        </w:rPr>
        <w:t xml:space="preserve">Effects of Supplementation of Brassica </w:t>
      </w:r>
      <w:proofErr w:type="spellStart"/>
      <w:r w:rsidR="00AB778C" w:rsidRPr="00AB778C">
        <w:rPr>
          <w:rFonts w:asciiTheme="majorBidi" w:hAnsiTheme="majorBidi" w:cstheme="majorBidi"/>
          <w:sz w:val="32"/>
          <w:szCs w:val="32"/>
          <w:lang w:bidi="ar-IQ"/>
        </w:rPr>
        <w:t>Juncea</w:t>
      </w:r>
      <w:proofErr w:type="spellEnd"/>
      <w:r w:rsidR="00AB778C" w:rsidRPr="00AB778C">
        <w:rPr>
          <w:rFonts w:asciiTheme="majorBidi" w:hAnsiTheme="majorBidi" w:cstheme="majorBidi"/>
          <w:sz w:val="32"/>
          <w:szCs w:val="32"/>
          <w:lang w:bidi="ar-IQ"/>
        </w:rPr>
        <w:t xml:space="preserve"> Seed Extract in Drinking Water on Intestinal </w:t>
      </w:r>
      <w:proofErr w:type="spellStart"/>
      <w:r w:rsidR="00AB778C" w:rsidRPr="00AB778C">
        <w:rPr>
          <w:rFonts w:asciiTheme="majorBidi" w:hAnsiTheme="majorBidi" w:cstheme="majorBidi"/>
          <w:sz w:val="32"/>
          <w:szCs w:val="32"/>
          <w:lang w:bidi="ar-IQ"/>
        </w:rPr>
        <w:t>Histomorphometry</w:t>
      </w:r>
      <w:proofErr w:type="spellEnd"/>
      <w:r w:rsidR="00AB778C" w:rsidRPr="00AB778C">
        <w:rPr>
          <w:rFonts w:asciiTheme="majorBidi" w:hAnsiTheme="majorBidi" w:cstheme="majorBidi"/>
          <w:sz w:val="32"/>
          <w:szCs w:val="32"/>
          <w:lang w:bidi="ar-IQ"/>
        </w:rPr>
        <w:t>, Bacteriology, and Serum Biochemistry Parameters of Broiler Chicken</w:t>
      </w:r>
      <w:r w:rsidR="00AB778C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882DFE" w:rsidRDefault="00882DFE" w:rsidP="00882DFE">
      <w:pPr>
        <w:spacing w:before="240"/>
        <w:ind w:hanging="9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82DFE" w:rsidRPr="00882DFE" w:rsidRDefault="00882DFE" w:rsidP="00882DFE">
      <w:pPr>
        <w:spacing w:before="240"/>
        <w:ind w:hanging="9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82DF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English Proficiency:</w:t>
      </w:r>
    </w:p>
    <w:p w:rsidR="00882DFE" w:rsidRPr="00882DFE" w:rsidRDefault="00882DFE" w:rsidP="00882DFE">
      <w:pPr>
        <w:spacing w:before="240"/>
        <w:ind w:hanging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2D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 Certificate of TOEFL Test.</w:t>
      </w:r>
    </w:p>
    <w:p w:rsidR="00882DFE" w:rsidRPr="00882DFE" w:rsidRDefault="00805D58" w:rsidP="00882DFE">
      <w:pPr>
        <w:spacing w:before="240"/>
        <w:ind w:hanging="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2- </w:t>
      </w:r>
      <w:r w:rsidR="00882DFE" w:rsidRPr="00882D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Certificate of IELTS Test.</w:t>
      </w:r>
    </w:p>
    <w:p w:rsidR="00E62F39" w:rsidRPr="00F85E32" w:rsidRDefault="00E62F39" w:rsidP="00E62F39">
      <w:pPr>
        <w:spacing w:before="120" w:after="120"/>
        <w:jc w:val="both"/>
        <w:rPr>
          <w:sz w:val="32"/>
          <w:szCs w:val="32"/>
          <w:lang w:bidi="ar-IQ"/>
        </w:rPr>
      </w:pPr>
      <w:bookmarkStart w:id="0" w:name="_GoBack"/>
      <w:bookmarkEnd w:id="0"/>
    </w:p>
    <w:p w:rsidR="00E62F39" w:rsidRPr="00D15515" w:rsidRDefault="00E62F39" w:rsidP="00D22009">
      <w:pPr>
        <w:pStyle w:val="Default"/>
        <w:shd w:val="clear" w:color="auto" w:fill="5B9BD5" w:themeFill="accent1"/>
        <w:jc w:val="center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A020B0">
        <w:rPr>
          <w:rFonts w:asciiTheme="majorBidi" w:hAnsiTheme="majorBidi" w:cstheme="majorBidi"/>
          <w:b/>
          <w:bCs/>
          <w:color w:val="auto"/>
          <w:sz w:val="32"/>
          <w:szCs w:val="32"/>
        </w:rPr>
        <w:t>C</w:t>
      </w:r>
      <w:r w:rsidR="00D22009">
        <w:rPr>
          <w:rFonts w:asciiTheme="majorBidi" w:hAnsiTheme="majorBidi" w:cstheme="majorBidi"/>
          <w:b/>
          <w:bCs/>
          <w:color w:val="auto"/>
          <w:sz w:val="32"/>
          <w:szCs w:val="32"/>
        </w:rPr>
        <w:t>onferences</w:t>
      </w:r>
    </w:p>
    <w:p w:rsidR="00F357CC" w:rsidRDefault="00F357CC" w:rsidP="00F357CC">
      <w:pPr>
        <w:pStyle w:val="a5"/>
        <w:spacing w:line="360" w:lineRule="auto"/>
        <w:ind w:left="270"/>
        <w:rPr>
          <w:rFonts w:asciiTheme="majorBidi" w:hAnsiTheme="majorBidi" w:cstheme="majorBidi"/>
          <w:sz w:val="32"/>
          <w:szCs w:val="32"/>
        </w:rPr>
      </w:pPr>
    </w:p>
    <w:p w:rsidR="00E62F39" w:rsidRPr="003B2BA3" w:rsidRDefault="00E62F39" w:rsidP="00F357CC">
      <w:pPr>
        <w:pStyle w:val="a5"/>
        <w:numPr>
          <w:ilvl w:val="0"/>
          <w:numId w:val="12"/>
        </w:numPr>
        <w:spacing w:line="360" w:lineRule="auto"/>
        <w:ind w:left="270"/>
        <w:rPr>
          <w:rFonts w:asciiTheme="majorBidi" w:hAnsiTheme="majorBidi" w:cstheme="majorBidi"/>
          <w:sz w:val="32"/>
          <w:szCs w:val="32"/>
        </w:rPr>
      </w:pPr>
      <w:r w:rsidRPr="003B2BA3">
        <w:rPr>
          <w:rFonts w:asciiTheme="majorBidi" w:hAnsiTheme="majorBidi" w:cstheme="majorBidi"/>
          <w:sz w:val="32"/>
          <w:szCs w:val="32"/>
        </w:rPr>
        <w:t xml:space="preserve">The </w:t>
      </w:r>
      <w:r w:rsidR="00F9411C" w:rsidRPr="003B2BA3">
        <w:rPr>
          <w:rFonts w:asciiTheme="majorBidi" w:hAnsiTheme="majorBidi" w:cstheme="majorBidi"/>
          <w:sz w:val="32"/>
          <w:szCs w:val="32"/>
        </w:rPr>
        <w:t xml:space="preserve">Medical City </w:t>
      </w:r>
      <w:r w:rsidRPr="003B2BA3">
        <w:rPr>
          <w:rFonts w:asciiTheme="majorBidi" w:hAnsiTheme="majorBidi" w:cstheme="majorBidi"/>
          <w:sz w:val="32"/>
          <w:szCs w:val="32"/>
        </w:rPr>
        <w:t>conference</w:t>
      </w:r>
      <w:r w:rsidR="00F9411C" w:rsidRPr="003B2BA3">
        <w:rPr>
          <w:rFonts w:asciiTheme="majorBidi" w:hAnsiTheme="majorBidi" w:cstheme="majorBidi"/>
          <w:sz w:val="32"/>
          <w:szCs w:val="32"/>
        </w:rPr>
        <w:t xml:space="preserve">/ Iraqi Ministry of Health. </w:t>
      </w:r>
      <w:r w:rsidRPr="003B2BA3">
        <w:rPr>
          <w:rFonts w:asciiTheme="majorBidi" w:hAnsiTheme="majorBidi" w:cstheme="majorBidi"/>
          <w:sz w:val="32"/>
          <w:szCs w:val="32"/>
        </w:rPr>
        <w:t>20</w:t>
      </w:r>
      <w:r w:rsidR="00F9411C" w:rsidRPr="003B2BA3">
        <w:rPr>
          <w:rFonts w:asciiTheme="majorBidi" w:hAnsiTheme="majorBidi" w:cstheme="majorBidi"/>
          <w:sz w:val="32"/>
          <w:szCs w:val="32"/>
        </w:rPr>
        <w:t>18</w:t>
      </w:r>
      <w:r w:rsidRPr="003B2BA3">
        <w:rPr>
          <w:rFonts w:asciiTheme="majorBidi" w:hAnsiTheme="majorBidi" w:cstheme="majorBidi"/>
          <w:sz w:val="32"/>
          <w:szCs w:val="32"/>
        </w:rPr>
        <w:t>.</w:t>
      </w:r>
    </w:p>
    <w:p w:rsidR="003B2BA3" w:rsidRPr="003B2BA3" w:rsidRDefault="00F9411C" w:rsidP="00F357CC">
      <w:pPr>
        <w:pStyle w:val="a5"/>
        <w:numPr>
          <w:ilvl w:val="0"/>
          <w:numId w:val="12"/>
        </w:numPr>
        <w:spacing w:line="360" w:lineRule="auto"/>
        <w:ind w:left="270"/>
        <w:rPr>
          <w:rFonts w:asciiTheme="majorBidi" w:hAnsiTheme="majorBidi" w:cstheme="majorBidi"/>
          <w:sz w:val="32"/>
          <w:szCs w:val="32"/>
        </w:rPr>
      </w:pPr>
      <w:r w:rsidRPr="003B2BA3">
        <w:rPr>
          <w:rFonts w:asciiTheme="majorBidi" w:hAnsiTheme="majorBidi" w:cstheme="majorBidi"/>
          <w:sz w:val="32"/>
          <w:szCs w:val="32"/>
        </w:rPr>
        <w:t>The Medical City conference/ Iraqi Ministry of Health. 2019.</w:t>
      </w:r>
    </w:p>
    <w:p w:rsidR="00B30CC7" w:rsidRPr="003B2BA3" w:rsidRDefault="00F9411C" w:rsidP="00F357CC">
      <w:pPr>
        <w:pStyle w:val="a5"/>
        <w:numPr>
          <w:ilvl w:val="0"/>
          <w:numId w:val="12"/>
        </w:numPr>
        <w:spacing w:line="360" w:lineRule="auto"/>
        <w:ind w:left="270"/>
        <w:rPr>
          <w:rFonts w:asciiTheme="majorBidi" w:hAnsiTheme="majorBidi" w:cstheme="majorBidi"/>
          <w:sz w:val="32"/>
          <w:szCs w:val="32"/>
        </w:rPr>
      </w:pPr>
      <w:r w:rsidRPr="003B2BA3">
        <w:rPr>
          <w:rFonts w:asciiTheme="majorBidi" w:hAnsiTheme="majorBidi" w:cstheme="majorBidi"/>
          <w:sz w:val="32"/>
          <w:szCs w:val="32"/>
        </w:rPr>
        <w:t>The 18th Annual Conference/ College of Medicine/ University of Baghdad. (2019).</w:t>
      </w:r>
    </w:p>
    <w:p w:rsidR="00ED5A4A" w:rsidRPr="00416515" w:rsidRDefault="00F9411C" w:rsidP="00F357CC">
      <w:pPr>
        <w:pStyle w:val="a5"/>
        <w:numPr>
          <w:ilvl w:val="0"/>
          <w:numId w:val="12"/>
        </w:numPr>
        <w:spacing w:line="360" w:lineRule="auto"/>
        <w:ind w:left="270"/>
        <w:rPr>
          <w:rFonts w:asciiTheme="majorBidi" w:hAnsiTheme="majorBidi" w:cstheme="majorBidi"/>
          <w:sz w:val="32"/>
          <w:szCs w:val="32"/>
        </w:rPr>
      </w:pPr>
      <w:r w:rsidRPr="00416515">
        <w:rPr>
          <w:rFonts w:asciiTheme="majorBidi" w:hAnsiTheme="majorBidi" w:cstheme="majorBidi"/>
          <w:sz w:val="32"/>
          <w:szCs w:val="32"/>
        </w:rPr>
        <w:t xml:space="preserve">Adobe for Education SUMMIT/ </w:t>
      </w:r>
      <w:r w:rsidR="00416515" w:rsidRPr="00416515">
        <w:rPr>
          <w:rFonts w:asciiTheme="majorBidi" w:hAnsiTheme="majorBidi" w:cstheme="majorBidi"/>
          <w:sz w:val="32"/>
          <w:szCs w:val="32"/>
        </w:rPr>
        <w:t>Adobe in collaboration with Canvas. (202</w:t>
      </w:r>
      <w:r w:rsidR="00CB400B">
        <w:rPr>
          <w:rFonts w:asciiTheme="majorBidi" w:hAnsiTheme="majorBidi" w:cstheme="majorBidi"/>
          <w:sz w:val="32"/>
          <w:szCs w:val="32"/>
        </w:rPr>
        <w:t>1</w:t>
      </w:r>
      <w:r w:rsidR="00416515" w:rsidRPr="00416515">
        <w:rPr>
          <w:rFonts w:asciiTheme="majorBidi" w:hAnsiTheme="majorBidi" w:cstheme="majorBidi"/>
          <w:sz w:val="32"/>
          <w:szCs w:val="32"/>
        </w:rPr>
        <w:t>).</w:t>
      </w:r>
    </w:p>
    <w:sectPr w:rsidR="00ED5A4A" w:rsidRPr="00416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21" w:rsidRDefault="004E7B21" w:rsidP="00E62F39">
      <w:pPr>
        <w:spacing w:after="0" w:line="240" w:lineRule="auto"/>
      </w:pPr>
      <w:r>
        <w:separator/>
      </w:r>
    </w:p>
  </w:endnote>
  <w:endnote w:type="continuationSeparator" w:id="0">
    <w:p w:rsidR="004E7B21" w:rsidRDefault="004E7B21" w:rsidP="00E6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21" w:rsidRDefault="004E7B21" w:rsidP="00E62F39">
      <w:pPr>
        <w:spacing w:after="0" w:line="240" w:lineRule="auto"/>
      </w:pPr>
      <w:r>
        <w:separator/>
      </w:r>
    </w:p>
  </w:footnote>
  <w:footnote w:type="continuationSeparator" w:id="0">
    <w:p w:rsidR="004E7B21" w:rsidRDefault="004E7B21" w:rsidP="00E62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83A"/>
    <w:multiLevelType w:val="hybridMultilevel"/>
    <w:tmpl w:val="0A3ABC2C"/>
    <w:lvl w:ilvl="0" w:tplc="6D3AD242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i w:val="0"/>
        <w:i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0167A"/>
    <w:multiLevelType w:val="hybridMultilevel"/>
    <w:tmpl w:val="1DDCF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F209C6"/>
    <w:multiLevelType w:val="hybridMultilevel"/>
    <w:tmpl w:val="D99A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91749"/>
    <w:multiLevelType w:val="hybridMultilevel"/>
    <w:tmpl w:val="1D5A51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525B78"/>
    <w:multiLevelType w:val="hybridMultilevel"/>
    <w:tmpl w:val="93803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82357C"/>
    <w:multiLevelType w:val="hybridMultilevel"/>
    <w:tmpl w:val="615A354C"/>
    <w:lvl w:ilvl="0" w:tplc="6AAA97D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9063C3"/>
    <w:multiLevelType w:val="hybridMultilevel"/>
    <w:tmpl w:val="490A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C2216"/>
    <w:multiLevelType w:val="hybridMultilevel"/>
    <w:tmpl w:val="A9DA9608"/>
    <w:lvl w:ilvl="0" w:tplc="04090001">
      <w:start w:val="1"/>
      <w:numFmt w:val="bullet"/>
      <w:lvlText w:val=""/>
      <w:lvlJc w:val="left"/>
      <w:pPr>
        <w:ind w:left="-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</w:abstractNum>
  <w:abstractNum w:abstractNumId="8">
    <w:nsid w:val="67DE6E8C"/>
    <w:multiLevelType w:val="hybridMultilevel"/>
    <w:tmpl w:val="6596B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966C02"/>
    <w:multiLevelType w:val="hybridMultilevel"/>
    <w:tmpl w:val="58AE72AC"/>
    <w:lvl w:ilvl="0" w:tplc="A7B2DF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EB5B6C"/>
    <w:multiLevelType w:val="hybridMultilevel"/>
    <w:tmpl w:val="FBB28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6B"/>
    <w:rsid w:val="000760A0"/>
    <w:rsid w:val="00227E11"/>
    <w:rsid w:val="00282A3C"/>
    <w:rsid w:val="002D6A39"/>
    <w:rsid w:val="002E05D3"/>
    <w:rsid w:val="003024E3"/>
    <w:rsid w:val="003B2BA3"/>
    <w:rsid w:val="00416515"/>
    <w:rsid w:val="004877D3"/>
    <w:rsid w:val="004C3AFC"/>
    <w:rsid w:val="004E7B21"/>
    <w:rsid w:val="00574E8D"/>
    <w:rsid w:val="00591D1D"/>
    <w:rsid w:val="00646C7A"/>
    <w:rsid w:val="00716514"/>
    <w:rsid w:val="007220A2"/>
    <w:rsid w:val="007751B5"/>
    <w:rsid w:val="007F5866"/>
    <w:rsid w:val="00805D58"/>
    <w:rsid w:val="00882DFE"/>
    <w:rsid w:val="0099158B"/>
    <w:rsid w:val="009A6804"/>
    <w:rsid w:val="00A37BB7"/>
    <w:rsid w:val="00A723CA"/>
    <w:rsid w:val="00AB778C"/>
    <w:rsid w:val="00B30CC7"/>
    <w:rsid w:val="00C506FD"/>
    <w:rsid w:val="00CB400B"/>
    <w:rsid w:val="00CD3B6B"/>
    <w:rsid w:val="00D22009"/>
    <w:rsid w:val="00D63618"/>
    <w:rsid w:val="00D83906"/>
    <w:rsid w:val="00DC06BA"/>
    <w:rsid w:val="00DF0694"/>
    <w:rsid w:val="00E62F39"/>
    <w:rsid w:val="00ED5A4A"/>
    <w:rsid w:val="00F357CC"/>
    <w:rsid w:val="00F80C4C"/>
    <w:rsid w:val="00F926D1"/>
    <w:rsid w:val="00F9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62F39"/>
  </w:style>
  <w:style w:type="paragraph" w:styleId="a4">
    <w:name w:val="footer"/>
    <w:basedOn w:val="a"/>
    <w:link w:val="Char0"/>
    <w:uiPriority w:val="99"/>
    <w:unhideWhenUsed/>
    <w:rsid w:val="00E6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62F39"/>
  </w:style>
  <w:style w:type="paragraph" w:customStyle="1" w:styleId="Default">
    <w:name w:val="Default"/>
    <w:rsid w:val="00E62F39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E62F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62F39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unhideWhenUsed/>
    <w:rsid w:val="00E62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E62F3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62F39"/>
  </w:style>
  <w:style w:type="paragraph" w:styleId="a4">
    <w:name w:val="footer"/>
    <w:basedOn w:val="a"/>
    <w:link w:val="Char0"/>
    <w:uiPriority w:val="99"/>
    <w:unhideWhenUsed/>
    <w:rsid w:val="00E6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62F39"/>
  </w:style>
  <w:style w:type="paragraph" w:customStyle="1" w:styleId="Default">
    <w:name w:val="Default"/>
    <w:rsid w:val="00E62F39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E62F3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62F39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unhideWhenUsed/>
    <w:rsid w:val="00E62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E62F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aalhilli@vet.uoqasim.edu.i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Zina</dc:creator>
  <cp:keywords/>
  <dc:description/>
  <cp:lastModifiedBy>SHOBAR</cp:lastModifiedBy>
  <cp:revision>30</cp:revision>
  <dcterms:created xsi:type="dcterms:W3CDTF">2021-09-13T06:16:00Z</dcterms:created>
  <dcterms:modified xsi:type="dcterms:W3CDTF">2022-06-13T11:38:00Z</dcterms:modified>
</cp:coreProperties>
</file>